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15" w:rsidRDefault="00B52515" w:rsidP="00B52515">
      <w:pPr>
        <w:pStyle w:val="a3"/>
      </w:pPr>
      <w:r>
        <w:t>Договор № _____</w:t>
      </w:r>
      <w:bookmarkStart w:id="0" w:name="_GoBack"/>
      <w:bookmarkEnd w:id="0"/>
    </w:p>
    <w:p w:rsidR="00B52515" w:rsidRDefault="001C7141" w:rsidP="00B52515">
      <w:pPr>
        <w:shd w:val="clear" w:color="auto" w:fill="FFFFFF"/>
        <w:spacing w:before="58"/>
        <w:ind w:right="1733"/>
        <w:jc w:val="center"/>
        <w:rPr>
          <w:b/>
          <w:spacing w:val="-3"/>
        </w:rPr>
      </w:pPr>
      <w:r>
        <w:rPr>
          <w:b/>
          <w:spacing w:val="-3"/>
        </w:rPr>
        <w:t xml:space="preserve">           </w:t>
      </w:r>
      <w:r w:rsidR="00B52515">
        <w:rPr>
          <w:b/>
          <w:spacing w:val="-3"/>
        </w:rPr>
        <w:t xml:space="preserve">   </w:t>
      </w:r>
      <w:r>
        <w:rPr>
          <w:b/>
          <w:spacing w:val="-3"/>
        </w:rPr>
        <w:t>на</w:t>
      </w:r>
      <w:r w:rsidR="00B52515">
        <w:rPr>
          <w:b/>
          <w:spacing w:val="-3"/>
        </w:rPr>
        <w:t xml:space="preserve"> </w:t>
      </w:r>
      <w:r>
        <w:rPr>
          <w:b/>
          <w:spacing w:val="-3"/>
        </w:rPr>
        <w:t>оказание услуг</w:t>
      </w:r>
      <w:r w:rsidR="00B52515">
        <w:rPr>
          <w:b/>
          <w:spacing w:val="-3"/>
        </w:rPr>
        <w:t xml:space="preserve"> по приему, учету и размещению  отходов на полигоне</w:t>
      </w:r>
    </w:p>
    <w:p w:rsidR="001C7141" w:rsidRDefault="001C7141" w:rsidP="00B52515">
      <w:pPr>
        <w:shd w:val="clear" w:color="auto" w:fill="FFFFFF"/>
        <w:spacing w:before="58"/>
        <w:ind w:right="1733"/>
        <w:jc w:val="center"/>
        <w:rPr>
          <w:b/>
          <w:spacing w:val="-3"/>
        </w:rPr>
      </w:pPr>
    </w:p>
    <w:p w:rsidR="00B52515" w:rsidRPr="001C7141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1C7141">
        <w:rPr>
          <w:sz w:val="22"/>
          <w:szCs w:val="22"/>
        </w:rPr>
        <w:t>г. Петропав</w:t>
      </w:r>
      <w:r w:rsidR="001C7141">
        <w:rPr>
          <w:sz w:val="22"/>
          <w:szCs w:val="22"/>
        </w:rPr>
        <w:t xml:space="preserve">ловск                 </w:t>
      </w:r>
      <w:r w:rsidRPr="001C7141">
        <w:rPr>
          <w:sz w:val="22"/>
          <w:szCs w:val="22"/>
        </w:rPr>
        <w:t xml:space="preserve">                                           </w:t>
      </w:r>
      <w:r w:rsidRPr="001C7141">
        <w:rPr>
          <w:sz w:val="22"/>
          <w:szCs w:val="22"/>
        </w:rPr>
        <w:tab/>
      </w:r>
      <w:r w:rsidRPr="001C7141">
        <w:rPr>
          <w:sz w:val="22"/>
          <w:szCs w:val="22"/>
        </w:rPr>
        <w:tab/>
        <w:t xml:space="preserve">                                     « __»_________20_г.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</w:pPr>
    </w:p>
    <w:p w:rsidR="00B52515" w:rsidRDefault="00B52515" w:rsidP="00AA4151">
      <w:pPr>
        <w:ind w:firstLine="480"/>
        <w:jc w:val="both"/>
        <w:rPr>
          <w:sz w:val="22"/>
          <w:szCs w:val="22"/>
        </w:rPr>
      </w:pPr>
      <w:r>
        <w:rPr>
          <w:b/>
        </w:rPr>
        <w:t>АО «Северо-Казахстанская Распределительная Электросетевая Компания</w:t>
      </w:r>
      <w:r>
        <w:rPr>
          <w:b/>
          <w:bCs/>
          <w:sz w:val="22"/>
          <w:szCs w:val="22"/>
        </w:rPr>
        <w:t>» г. Петропавловск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«Заказчик»</w:t>
      </w:r>
      <w:r>
        <w:rPr>
          <w:sz w:val="22"/>
          <w:szCs w:val="22"/>
        </w:rPr>
        <w:t xml:space="preserve"> в лице Генерального директора Казановского А.А.., </w:t>
      </w:r>
      <w:r>
        <w:rPr>
          <w:sz w:val="23"/>
          <w:szCs w:val="23"/>
        </w:rPr>
        <w:t>действующего на основании Устава,</w:t>
      </w:r>
      <w:r>
        <w:rPr>
          <w:sz w:val="22"/>
          <w:szCs w:val="22"/>
        </w:rPr>
        <w:t xml:space="preserve"> с одной стороны, и</w:t>
      </w:r>
    </w:p>
    <w:p w:rsidR="00B52515" w:rsidRDefault="00261B74" w:rsidP="00B52515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</w:t>
      </w:r>
      <w:r w:rsidR="00B52515">
        <w:rPr>
          <w:b/>
          <w:sz w:val="22"/>
          <w:szCs w:val="22"/>
        </w:rPr>
        <w:t xml:space="preserve">, </w:t>
      </w:r>
      <w:r w:rsidR="00B52515">
        <w:rPr>
          <w:sz w:val="22"/>
          <w:szCs w:val="22"/>
        </w:rPr>
        <w:t xml:space="preserve">именуемое в дальнейшем </w:t>
      </w:r>
      <w:r w:rsidR="00B52515">
        <w:rPr>
          <w:b/>
          <w:sz w:val="22"/>
          <w:szCs w:val="22"/>
        </w:rPr>
        <w:t>«Исполнитель»,</w:t>
      </w:r>
      <w:r w:rsidR="00B52515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_____________</w:t>
      </w:r>
      <w:r w:rsidR="00B5251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</w:t>
      </w:r>
      <w:r w:rsidR="00B52515">
        <w:rPr>
          <w:sz w:val="22"/>
          <w:szCs w:val="22"/>
        </w:rPr>
        <w:t>, с другой стороны, заключили настоящий договор о нижеследующем:</w:t>
      </w:r>
      <w:proofErr w:type="gramEnd"/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ПРЕДМЕТ ДОГОВОРА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1.1</w:t>
      </w:r>
      <w:r w:rsidRPr="007D6C6A">
        <w:rPr>
          <w:bCs/>
          <w:sz w:val="22"/>
          <w:szCs w:val="22"/>
        </w:rPr>
        <w:t xml:space="preserve">. Исполнитель обязуется </w:t>
      </w:r>
      <w:r w:rsidR="00DA5526" w:rsidRPr="007D6C6A">
        <w:rPr>
          <w:bCs/>
          <w:sz w:val="22"/>
          <w:szCs w:val="22"/>
        </w:rPr>
        <w:t>оказывать услуги</w:t>
      </w:r>
      <w:r w:rsidRPr="007D6C6A">
        <w:rPr>
          <w:bCs/>
          <w:sz w:val="22"/>
          <w:szCs w:val="22"/>
        </w:rPr>
        <w:t xml:space="preserve"> по </w:t>
      </w:r>
      <w:r w:rsidR="00DA5526" w:rsidRPr="007D6C6A">
        <w:rPr>
          <w:sz w:val="22"/>
          <w:szCs w:val="22"/>
        </w:rPr>
        <w:t>приему, учету и размещению промышленных отходов (зеленого списка) на полигоне ТБО</w:t>
      </w:r>
      <w:r w:rsidRPr="007D6C6A">
        <w:rPr>
          <w:bCs/>
          <w:sz w:val="22"/>
          <w:szCs w:val="22"/>
        </w:rPr>
        <w:t>, выв</w:t>
      </w:r>
      <w:r w:rsidR="007D6C6A" w:rsidRPr="007D6C6A">
        <w:rPr>
          <w:bCs/>
          <w:sz w:val="22"/>
          <w:szCs w:val="22"/>
        </w:rPr>
        <w:t xml:space="preserve">озимых собственным транспортом </w:t>
      </w:r>
      <w:r w:rsidRPr="007D6C6A">
        <w:rPr>
          <w:bCs/>
          <w:sz w:val="22"/>
          <w:szCs w:val="22"/>
        </w:rPr>
        <w:t>Заказчика</w:t>
      </w:r>
      <w:r w:rsidR="007D6C6A" w:rsidRPr="007D6C6A">
        <w:rPr>
          <w:bCs/>
          <w:sz w:val="22"/>
          <w:szCs w:val="22"/>
        </w:rPr>
        <w:t>.</w:t>
      </w:r>
      <w:r w:rsidRPr="007D6C6A">
        <w:rPr>
          <w:bCs/>
          <w:sz w:val="22"/>
          <w:szCs w:val="22"/>
        </w:rPr>
        <w:t xml:space="preserve"> </w:t>
      </w:r>
      <w:r w:rsidR="007D6C6A" w:rsidRPr="007D6C6A">
        <w:rPr>
          <w:bCs/>
          <w:sz w:val="22"/>
          <w:szCs w:val="22"/>
        </w:rPr>
        <w:t xml:space="preserve">Ориентировочный объем </w:t>
      </w:r>
      <w:r w:rsidR="007D6C6A" w:rsidRPr="00C87E0E">
        <w:rPr>
          <w:bCs/>
          <w:sz w:val="22"/>
          <w:szCs w:val="22"/>
        </w:rPr>
        <w:t>отходов</w:t>
      </w:r>
      <w:r w:rsidRPr="00C87E0E">
        <w:rPr>
          <w:bCs/>
          <w:sz w:val="22"/>
          <w:szCs w:val="22"/>
        </w:rPr>
        <w:t>:</w:t>
      </w:r>
      <w:r w:rsidR="00C87E0E">
        <w:rPr>
          <w:bCs/>
          <w:sz w:val="22"/>
          <w:szCs w:val="22"/>
        </w:rPr>
        <w:t xml:space="preserve"> </w:t>
      </w:r>
      <w:r w:rsidRPr="00C87E0E">
        <w:rPr>
          <w:bCs/>
          <w:sz w:val="22"/>
          <w:szCs w:val="22"/>
          <w:u w:val="single"/>
        </w:rPr>
        <w:t xml:space="preserve"> </w:t>
      </w:r>
      <w:r w:rsidR="00C87E0E" w:rsidRPr="00C87E0E">
        <w:rPr>
          <w:bCs/>
          <w:sz w:val="22"/>
          <w:szCs w:val="22"/>
          <w:u w:val="single"/>
        </w:rPr>
        <w:t>188</w:t>
      </w:r>
      <w:r w:rsidRPr="00C87E0E">
        <w:rPr>
          <w:bCs/>
          <w:sz w:val="22"/>
          <w:szCs w:val="22"/>
          <w:u w:val="single"/>
        </w:rPr>
        <w:t xml:space="preserve"> тонн.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1.2. Количество отходов, размещаемых Заказчиком на полигоне Исполнителя не должны превышать объемы, указанные в п.1.1. настоящего договора.</w:t>
      </w:r>
    </w:p>
    <w:p w:rsidR="00B52515" w:rsidRDefault="00B52515" w:rsidP="00B52515">
      <w:pPr>
        <w:jc w:val="both"/>
        <w:rPr>
          <w:sz w:val="22"/>
          <w:szCs w:val="22"/>
        </w:rPr>
      </w:pPr>
      <w:r w:rsidRPr="00660916">
        <w:rPr>
          <w:sz w:val="22"/>
          <w:szCs w:val="22"/>
        </w:rPr>
        <w:t xml:space="preserve">1.3. </w:t>
      </w:r>
      <w:r w:rsidR="00F11F60" w:rsidRPr="00660916">
        <w:rPr>
          <w:sz w:val="22"/>
          <w:szCs w:val="22"/>
        </w:rPr>
        <w:t>По мере накопления отходов Заказчик самостоятельно осуществляет</w:t>
      </w:r>
      <w:r w:rsidRPr="00660916">
        <w:rPr>
          <w:sz w:val="22"/>
          <w:szCs w:val="22"/>
        </w:rPr>
        <w:t xml:space="preserve"> вывоз </w:t>
      </w:r>
      <w:r w:rsidR="00F11F60" w:rsidRPr="00660916">
        <w:rPr>
          <w:sz w:val="22"/>
          <w:szCs w:val="22"/>
        </w:rPr>
        <w:t xml:space="preserve">и передачу промышленных </w:t>
      </w:r>
      <w:r w:rsidRPr="00660916">
        <w:rPr>
          <w:sz w:val="22"/>
          <w:szCs w:val="22"/>
        </w:rPr>
        <w:t xml:space="preserve">отходов </w:t>
      </w:r>
      <w:r w:rsidR="00F11F60" w:rsidRPr="00660916">
        <w:rPr>
          <w:sz w:val="22"/>
          <w:szCs w:val="22"/>
        </w:rPr>
        <w:t>на полигон Исполнителя.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1.4. В случае нарушения условий сдачи отходов, представителями Исполнителя и Заказчика составляется двухсторонний акт по факту нарушения.</w:t>
      </w:r>
    </w:p>
    <w:p w:rsidR="00B52515" w:rsidRDefault="00B52515" w:rsidP="00B52515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  <w:rPr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ПРАВА И ОБЯЗАННОСТИ СТОРОН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 Заказчик обязуется: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2.1.1. предоставлять Исполнителю достоверную информацию о качественных (классификация отходов) и количественных характеристиках размещаемых отходов Заказчика на полигоне. Заказчик несет ответственность за предоставление недостоверной информации о количестве и качестве отходов, </w:t>
      </w:r>
      <w:proofErr w:type="gramStart"/>
      <w:r>
        <w:rPr>
          <w:sz w:val="22"/>
          <w:szCs w:val="22"/>
        </w:rPr>
        <w:t>согласно</w:t>
      </w:r>
      <w:proofErr w:type="gramEnd"/>
      <w:r>
        <w:rPr>
          <w:sz w:val="22"/>
          <w:szCs w:val="22"/>
        </w:rPr>
        <w:t xml:space="preserve"> действующего законодательства;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2.1.2. не размещать на полигоне ТБО отходы, требующие специальной технологии при утилизации и опасные отходы.</w:t>
      </w:r>
    </w:p>
    <w:p w:rsidR="00B52515" w:rsidRDefault="00B52515" w:rsidP="00B52515">
      <w:pPr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2.1.3. не позднее, чем за 10 </w:t>
      </w:r>
      <w:r w:rsidR="00FB2792">
        <w:rPr>
          <w:sz w:val="22"/>
          <w:szCs w:val="22"/>
        </w:rPr>
        <w:t xml:space="preserve">календарных </w:t>
      </w:r>
      <w:r>
        <w:rPr>
          <w:sz w:val="22"/>
          <w:szCs w:val="22"/>
        </w:rPr>
        <w:t xml:space="preserve">дней извещать Исполнителя в </w:t>
      </w:r>
      <w:r>
        <w:rPr>
          <w:spacing w:val="-5"/>
          <w:sz w:val="22"/>
          <w:szCs w:val="22"/>
        </w:rPr>
        <w:t xml:space="preserve">письменной форме </w:t>
      </w:r>
      <w:r>
        <w:rPr>
          <w:spacing w:val="-4"/>
          <w:sz w:val="22"/>
          <w:szCs w:val="22"/>
        </w:rPr>
        <w:t>о предстоящих изменениях</w:t>
      </w:r>
      <w:r w:rsidR="001C7141">
        <w:rPr>
          <w:spacing w:val="-4"/>
          <w:sz w:val="22"/>
          <w:szCs w:val="22"/>
        </w:rPr>
        <w:t xml:space="preserve">, вносимых в </w:t>
      </w:r>
      <w:r>
        <w:rPr>
          <w:spacing w:val="-4"/>
          <w:sz w:val="22"/>
          <w:szCs w:val="22"/>
        </w:rPr>
        <w:t xml:space="preserve"> договор</w:t>
      </w:r>
      <w:r w:rsidR="001C7141">
        <w:rPr>
          <w:spacing w:val="-4"/>
          <w:sz w:val="22"/>
          <w:szCs w:val="22"/>
        </w:rPr>
        <w:t xml:space="preserve">, в том числе, </w:t>
      </w:r>
      <w:proofErr w:type="gramStart"/>
      <w:r w:rsidR="001C7141">
        <w:rPr>
          <w:spacing w:val="-4"/>
          <w:sz w:val="22"/>
          <w:szCs w:val="22"/>
        </w:rPr>
        <w:t>но</w:t>
      </w:r>
      <w:proofErr w:type="gramEnd"/>
      <w:r w:rsidR="001C7141">
        <w:rPr>
          <w:spacing w:val="-4"/>
          <w:sz w:val="22"/>
          <w:szCs w:val="22"/>
        </w:rPr>
        <w:t xml:space="preserve"> не ограничиваясь</w:t>
      </w:r>
      <w:r>
        <w:rPr>
          <w:spacing w:val="-4"/>
          <w:sz w:val="22"/>
          <w:szCs w:val="22"/>
        </w:rPr>
        <w:t>:</w:t>
      </w:r>
      <w:r w:rsidR="001C7141">
        <w:rPr>
          <w:spacing w:val="-4"/>
          <w:sz w:val="22"/>
          <w:szCs w:val="22"/>
        </w:rPr>
        <w:t xml:space="preserve"> о реорганизации либо</w:t>
      </w:r>
      <w:r>
        <w:rPr>
          <w:spacing w:val="-4"/>
          <w:sz w:val="22"/>
          <w:szCs w:val="22"/>
        </w:rPr>
        <w:t xml:space="preserve"> ликвидации</w:t>
      </w:r>
      <w:r w:rsidR="001C7141">
        <w:rPr>
          <w:spacing w:val="-4"/>
          <w:sz w:val="22"/>
          <w:szCs w:val="22"/>
        </w:rPr>
        <w:t>, изменении реквизитов организации</w:t>
      </w:r>
      <w:r>
        <w:rPr>
          <w:spacing w:val="-4"/>
          <w:sz w:val="22"/>
          <w:szCs w:val="22"/>
        </w:rPr>
        <w:t>, смен</w:t>
      </w:r>
      <w:r w:rsidR="00B9440B">
        <w:rPr>
          <w:spacing w:val="-4"/>
          <w:sz w:val="22"/>
          <w:szCs w:val="22"/>
        </w:rPr>
        <w:t>а</w:t>
      </w:r>
      <w:r>
        <w:rPr>
          <w:spacing w:val="-4"/>
          <w:sz w:val="22"/>
          <w:szCs w:val="22"/>
        </w:rPr>
        <w:t xml:space="preserve"> руководителя, изменении объемов отходов; 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2.1.4. посредством собственных автомобильных весов самостоятельно рассчитывать объемы вывозимых отходов, определяемых как разница между весом «Пустой автомобиль» и «Загруженный автомобиль».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2.1.5. производить </w:t>
      </w:r>
      <w:r>
        <w:rPr>
          <w:sz w:val="22"/>
          <w:szCs w:val="22"/>
        </w:rPr>
        <w:t>учет переданных на размещение отходов и сверку данных с Исполнителем на основании получаемых от Исполнителя справок о принятых отходах;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2.1.6. производить оплату </w:t>
      </w:r>
      <w:r w:rsidR="00B9440B">
        <w:rPr>
          <w:sz w:val="22"/>
          <w:szCs w:val="22"/>
        </w:rPr>
        <w:t>в порядке, предусмотренном п.3.2</w:t>
      </w:r>
      <w:r>
        <w:rPr>
          <w:sz w:val="22"/>
          <w:szCs w:val="22"/>
        </w:rPr>
        <w:t>.</w:t>
      </w:r>
      <w:r w:rsidR="00B9440B">
        <w:rPr>
          <w:sz w:val="22"/>
          <w:szCs w:val="22"/>
        </w:rPr>
        <w:t xml:space="preserve"> настоящего договора.</w:t>
      </w:r>
    </w:p>
    <w:p w:rsidR="00B52515" w:rsidRDefault="00B52515" w:rsidP="00B5251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2.2. Заказчик имеет право: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2.2.1.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производить сверку объемов выставленных в </w:t>
      </w:r>
      <w:proofErr w:type="gramStart"/>
      <w:r>
        <w:rPr>
          <w:sz w:val="22"/>
          <w:szCs w:val="22"/>
        </w:rPr>
        <w:t>счет-фактуре</w:t>
      </w:r>
      <w:proofErr w:type="gramEnd"/>
      <w:r>
        <w:rPr>
          <w:sz w:val="22"/>
          <w:szCs w:val="22"/>
        </w:rPr>
        <w:t xml:space="preserve"> и имеющихся талонов на вывоз промышленных отходов;</w:t>
      </w:r>
    </w:p>
    <w:p w:rsidR="00B52515" w:rsidRDefault="00B52515" w:rsidP="00B5251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2.2.2. при обнаружении расхождений объемов вывозимых промышленных отходов между </w:t>
      </w:r>
      <w:proofErr w:type="gramStart"/>
      <w:r>
        <w:rPr>
          <w:sz w:val="22"/>
          <w:szCs w:val="22"/>
        </w:rPr>
        <w:t>счет-фактурой</w:t>
      </w:r>
      <w:proofErr w:type="gramEnd"/>
      <w:r>
        <w:rPr>
          <w:sz w:val="22"/>
          <w:szCs w:val="22"/>
        </w:rPr>
        <w:t xml:space="preserve">/актом </w:t>
      </w:r>
      <w:r w:rsidR="00261B74">
        <w:rPr>
          <w:sz w:val="22"/>
          <w:szCs w:val="22"/>
        </w:rPr>
        <w:t>оказанных услуг</w:t>
      </w:r>
      <w:r>
        <w:rPr>
          <w:sz w:val="22"/>
          <w:szCs w:val="22"/>
        </w:rPr>
        <w:t xml:space="preserve"> и талонами на вывоз промышленных отходов вернуть Исполнителю счет-фактуру </w:t>
      </w:r>
      <w:r w:rsidR="00521004">
        <w:rPr>
          <w:sz w:val="22"/>
          <w:szCs w:val="22"/>
        </w:rPr>
        <w:t xml:space="preserve">и акт </w:t>
      </w:r>
      <w:r w:rsidR="00261B74">
        <w:rPr>
          <w:sz w:val="22"/>
          <w:szCs w:val="22"/>
        </w:rPr>
        <w:t xml:space="preserve">оказанных услуг на </w:t>
      </w:r>
      <w:proofErr w:type="spellStart"/>
      <w:r w:rsidR="00261B74">
        <w:rPr>
          <w:sz w:val="22"/>
          <w:szCs w:val="22"/>
        </w:rPr>
        <w:t>пере</w:t>
      </w:r>
      <w:r>
        <w:rPr>
          <w:sz w:val="22"/>
          <w:szCs w:val="22"/>
        </w:rPr>
        <w:t>выставление</w:t>
      </w:r>
      <w:proofErr w:type="spellEnd"/>
      <w:r>
        <w:rPr>
          <w:sz w:val="22"/>
          <w:szCs w:val="22"/>
        </w:rPr>
        <w:t>.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2.2.3. вносить изменения и дополнения в Договор по согласованию сторон;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2.2.4. на ознакомление с документами, на основании которых Исполнитель осуществляет свою деятельность в соответствии с действующим законодательством РК;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2.2.5. требовать соблюдения Исполнителем своих обязанностей, связанных с настоящим договором;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2.2.6. в любое время расторгнуть данный договор в связи с не выполнением, либо ненадлежащим исполнением Исполнителем обязанностей, предусмотренных настоящим Договором</w:t>
      </w:r>
      <w:r w:rsidR="00B9440B">
        <w:rPr>
          <w:sz w:val="22"/>
          <w:szCs w:val="22"/>
        </w:rPr>
        <w:t>, предварительно письменно уведомив Исполнителя в сроки, предусмотренные п.7.3. настоящего Договора</w:t>
      </w:r>
      <w:r>
        <w:rPr>
          <w:sz w:val="22"/>
          <w:szCs w:val="22"/>
        </w:rPr>
        <w:t>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2.2.7. имеет иные права, предусмотренные законодательством РК;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2.3. Исполнитель обязуется:</w:t>
      </w:r>
    </w:p>
    <w:p w:rsidR="00B52515" w:rsidRDefault="00DA5526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2.3.1. производить комплекс услуг </w:t>
      </w:r>
      <w:r w:rsidR="00B52515">
        <w:rPr>
          <w:sz w:val="22"/>
          <w:szCs w:val="22"/>
        </w:rPr>
        <w:t>по приемке</w:t>
      </w:r>
      <w:r w:rsidR="00B9440B">
        <w:rPr>
          <w:sz w:val="22"/>
          <w:szCs w:val="22"/>
        </w:rPr>
        <w:t>, учету</w:t>
      </w:r>
      <w:r w:rsidR="00B52515">
        <w:rPr>
          <w:sz w:val="22"/>
          <w:szCs w:val="22"/>
        </w:rPr>
        <w:t xml:space="preserve"> и захоронению вывезенных от Заказчика отходов на собственном полигоне ТБО;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2.3.3. выполнять предусмотренные договором объемы и виды </w:t>
      </w:r>
      <w:r w:rsidR="00DA5526">
        <w:rPr>
          <w:sz w:val="22"/>
          <w:szCs w:val="22"/>
        </w:rPr>
        <w:t>услуг</w:t>
      </w:r>
      <w:r>
        <w:rPr>
          <w:sz w:val="22"/>
          <w:szCs w:val="22"/>
        </w:rPr>
        <w:t xml:space="preserve"> в соответствии с пр</w:t>
      </w:r>
      <w:r w:rsidR="00660916">
        <w:rPr>
          <w:sz w:val="22"/>
          <w:szCs w:val="22"/>
        </w:rPr>
        <w:t>авилами хранения о</w:t>
      </w:r>
      <w:r>
        <w:rPr>
          <w:sz w:val="22"/>
          <w:szCs w:val="22"/>
        </w:rPr>
        <w:t xml:space="preserve">тходов; </w:t>
      </w:r>
    </w:p>
    <w:p w:rsidR="00CA6F4C" w:rsidRDefault="00DA5526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2.3.4. </w:t>
      </w:r>
      <w:r w:rsidR="00B52515">
        <w:rPr>
          <w:sz w:val="22"/>
          <w:szCs w:val="22"/>
        </w:rPr>
        <w:t>производить плату за эмиссии, согласно Экологическому Кодексу РК, за отходы, поступившие от Заказч</w:t>
      </w:r>
      <w:r w:rsidR="00660916">
        <w:rPr>
          <w:sz w:val="22"/>
          <w:szCs w:val="22"/>
        </w:rPr>
        <w:t>ика к размещению на полигоне</w:t>
      </w:r>
      <w:r w:rsidR="00CA6F4C">
        <w:rPr>
          <w:sz w:val="22"/>
          <w:szCs w:val="22"/>
        </w:rPr>
        <w:t>;</w:t>
      </w:r>
    </w:p>
    <w:p w:rsidR="00B52515" w:rsidRDefault="00CA6F4C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2.3.5.</w:t>
      </w:r>
      <w:r w:rsidR="00660916">
        <w:rPr>
          <w:sz w:val="22"/>
          <w:szCs w:val="22"/>
        </w:rPr>
        <w:t xml:space="preserve"> </w:t>
      </w:r>
      <w:r w:rsidR="00B52515">
        <w:rPr>
          <w:sz w:val="22"/>
          <w:szCs w:val="22"/>
        </w:rPr>
        <w:t xml:space="preserve"> вести учет фактически </w:t>
      </w:r>
      <w:r w:rsidR="00976E15" w:rsidRPr="00660916">
        <w:rPr>
          <w:sz w:val="22"/>
          <w:szCs w:val="22"/>
        </w:rPr>
        <w:t>размещенных</w:t>
      </w:r>
      <w:r w:rsidR="00B52515">
        <w:rPr>
          <w:sz w:val="22"/>
          <w:szCs w:val="22"/>
        </w:rPr>
        <w:t xml:space="preserve"> отходов и отчетность перед </w:t>
      </w:r>
      <w:r w:rsidR="00B52515" w:rsidRPr="00660916">
        <w:rPr>
          <w:sz w:val="22"/>
          <w:szCs w:val="22"/>
        </w:rPr>
        <w:t xml:space="preserve">Департаментом </w:t>
      </w:r>
      <w:r w:rsidR="00976E15" w:rsidRPr="00660916">
        <w:rPr>
          <w:sz w:val="22"/>
          <w:szCs w:val="22"/>
        </w:rPr>
        <w:t>экологии</w:t>
      </w:r>
      <w:r w:rsidR="00A53F6F" w:rsidRPr="00660916">
        <w:rPr>
          <w:sz w:val="22"/>
          <w:szCs w:val="22"/>
        </w:rPr>
        <w:t xml:space="preserve"> по</w:t>
      </w:r>
      <w:r w:rsidR="00B52515" w:rsidRPr="00660916">
        <w:rPr>
          <w:sz w:val="22"/>
          <w:szCs w:val="22"/>
        </w:rPr>
        <w:t xml:space="preserve"> СКО;</w:t>
      </w:r>
      <w:r w:rsidR="00B52515">
        <w:rPr>
          <w:sz w:val="22"/>
          <w:szCs w:val="22"/>
        </w:rPr>
        <w:t xml:space="preserve"> </w:t>
      </w:r>
    </w:p>
    <w:p w:rsidR="00B52515" w:rsidRDefault="00CA6F4C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2.3.6</w:t>
      </w:r>
      <w:r w:rsidR="00B52515">
        <w:rPr>
          <w:sz w:val="22"/>
          <w:szCs w:val="22"/>
        </w:rPr>
        <w:t xml:space="preserve">. за оказанные услуги ежемесячно до 15 числа следующего месяца выставлять счет-фактуру и акт </w:t>
      </w:r>
      <w:r w:rsidR="00261B74">
        <w:rPr>
          <w:sz w:val="22"/>
          <w:szCs w:val="22"/>
        </w:rPr>
        <w:t xml:space="preserve">оказанных услуг </w:t>
      </w:r>
      <w:r w:rsidR="00B52515">
        <w:rPr>
          <w:sz w:val="22"/>
          <w:szCs w:val="22"/>
        </w:rPr>
        <w:t>на основании полученных объемов</w:t>
      </w:r>
      <w:r w:rsidR="00A53F6F" w:rsidRPr="00660916">
        <w:rPr>
          <w:sz w:val="22"/>
          <w:szCs w:val="22"/>
        </w:rPr>
        <w:t>,</w:t>
      </w:r>
      <w:r w:rsidR="00B52515">
        <w:rPr>
          <w:sz w:val="22"/>
          <w:szCs w:val="22"/>
        </w:rPr>
        <w:t xml:space="preserve"> зафиксированных в талоне на вывоз промышленных отходов Заказчика, при осуществлении вывоза промышленных отходов;</w:t>
      </w:r>
    </w:p>
    <w:p w:rsidR="00B52515" w:rsidRDefault="00660916" w:rsidP="00B5251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B52515">
        <w:rPr>
          <w:b/>
          <w:sz w:val="22"/>
          <w:szCs w:val="22"/>
        </w:rPr>
        <w:t>2.4. Исполнитель имеет право:</w:t>
      </w:r>
    </w:p>
    <w:p w:rsidR="00B52515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2.4.1 вносить изменения и дополнения в Договор по согласованию сторон;</w:t>
      </w:r>
    </w:p>
    <w:p w:rsidR="00B52515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2.4.2. отказать Заказчику в предоставлении услуг, если выполнение требований Заказчика выходит за рамки производственных возможностей Исполнителя по предоставлению услуг, определенных настоящим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договором, а так же в случаях несвоевременной или неполной оплаты услуг Заказчиком; </w:t>
      </w:r>
    </w:p>
    <w:p w:rsidR="00B52515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2.4.3. составлять акты сверки по платежам, поступившим от Заказчика;</w:t>
      </w:r>
    </w:p>
    <w:p w:rsidR="00B52515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2.4.4. требовать соблюдения Заказчиком своих обязанностей, связанных с настоящим договором.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>2.4.5. имеет иные права, предусмотренные законодательством РК.</w:t>
      </w:r>
    </w:p>
    <w:p w:rsidR="00B52515" w:rsidRDefault="00B52515" w:rsidP="00B52515">
      <w:pPr>
        <w:jc w:val="both"/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  СТОИМОСТЬ </w:t>
      </w:r>
      <w:r w:rsidR="00A35597">
        <w:rPr>
          <w:b/>
          <w:bCs/>
          <w:sz w:val="22"/>
          <w:szCs w:val="22"/>
        </w:rPr>
        <w:t>УСЛУГ</w:t>
      </w:r>
      <w:r>
        <w:rPr>
          <w:b/>
          <w:bCs/>
          <w:sz w:val="22"/>
          <w:szCs w:val="22"/>
        </w:rPr>
        <w:t xml:space="preserve"> И ПОРЯДОК РАСЧЕТОВ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3.1.</w:t>
      </w:r>
      <w:r>
        <w:rPr>
          <w:sz w:val="22"/>
          <w:szCs w:val="22"/>
        </w:rPr>
        <w:t xml:space="preserve"> Цена за прием, вывоз и размещение 1 тонны промышленных </w:t>
      </w:r>
      <w:r w:rsidR="00FB2792">
        <w:rPr>
          <w:sz w:val="22"/>
          <w:szCs w:val="22"/>
        </w:rPr>
        <w:t xml:space="preserve">отходов (зеленого списка) </w:t>
      </w:r>
      <w:r>
        <w:rPr>
          <w:sz w:val="22"/>
          <w:szCs w:val="22"/>
        </w:rPr>
        <w:t xml:space="preserve">составляет         </w:t>
      </w:r>
      <w:r w:rsidR="00A35597">
        <w:rPr>
          <w:sz w:val="22"/>
          <w:szCs w:val="22"/>
        </w:rPr>
        <w:t>_______</w:t>
      </w:r>
      <w:r>
        <w:rPr>
          <w:sz w:val="22"/>
          <w:szCs w:val="22"/>
        </w:rPr>
        <w:t xml:space="preserve"> тенге с учетом платы за эмиссии в окружающую среду и </w:t>
      </w:r>
      <w:r w:rsidR="002B3E27">
        <w:rPr>
          <w:sz w:val="22"/>
          <w:szCs w:val="22"/>
        </w:rPr>
        <w:t xml:space="preserve">с учетом  НДС,  НДС 12% -  </w:t>
      </w:r>
      <w:r w:rsidR="00A35597">
        <w:rPr>
          <w:sz w:val="22"/>
          <w:szCs w:val="22"/>
        </w:rPr>
        <w:t>_______</w:t>
      </w:r>
      <w:r>
        <w:rPr>
          <w:sz w:val="22"/>
          <w:szCs w:val="22"/>
        </w:rPr>
        <w:t>. Цена за 1 тонну отходов без учета НДС и с учетом платы за эмиссии в окр</w:t>
      </w:r>
      <w:r w:rsidR="00801467">
        <w:rPr>
          <w:sz w:val="22"/>
          <w:szCs w:val="22"/>
        </w:rPr>
        <w:t xml:space="preserve">ужающую среду составляет </w:t>
      </w:r>
      <w:r w:rsidR="00A35597">
        <w:rPr>
          <w:sz w:val="22"/>
          <w:szCs w:val="22"/>
        </w:rPr>
        <w:t>________</w:t>
      </w:r>
      <w:r w:rsidR="008014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тенге. 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Ориентировочная сумма дого</w:t>
      </w:r>
      <w:r w:rsidR="002B3E27">
        <w:rPr>
          <w:sz w:val="22"/>
          <w:szCs w:val="22"/>
        </w:rPr>
        <w:t xml:space="preserve">вора в год составляет </w:t>
      </w:r>
      <w:r w:rsidR="00A35597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тенге с у</w:t>
      </w:r>
      <w:r w:rsidR="002B3E27">
        <w:rPr>
          <w:sz w:val="22"/>
          <w:szCs w:val="22"/>
        </w:rPr>
        <w:t xml:space="preserve">четом НДС, НДС 12% - </w:t>
      </w:r>
      <w:r w:rsidR="00A35597">
        <w:rPr>
          <w:sz w:val="22"/>
          <w:szCs w:val="22"/>
        </w:rPr>
        <w:t>_____________</w:t>
      </w:r>
      <w:r w:rsidR="002B3E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тенге. Общая стоимость договора в год без учета НДС и платы за эмиссии в окружающую среду составляет </w:t>
      </w:r>
      <w:r w:rsidR="002B3E27">
        <w:rPr>
          <w:bCs/>
          <w:sz w:val="22"/>
          <w:szCs w:val="22"/>
        </w:rPr>
        <w:t xml:space="preserve"> </w:t>
      </w:r>
      <w:r w:rsidR="00A35597">
        <w:rPr>
          <w:bCs/>
          <w:sz w:val="22"/>
          <w:szCs w:val="22"/>
        </w:rPr>
        <w:t>___________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тенге.</w:t>
      </w:r>
    </w:p>
    <w:p w:rsidR="00B52515" w:rsidRDefault="00B52515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Расчет за </w:t>
      </w:r>
      <w:r w:rsidR="00DA5526">
        <w:rPr>
          <w:sz w:val="22"/>
          <w:szCs w:val="22"/>
        </w:rPr>
        <w:t>оказанные</w:t>
      </w:r>
      <w:r>
        <w:rPr>
          <w:sz w:val="22"/>
          <w:szCs w:val="22"/>
        </w:rPr>
        <w:t xml:space="preserve"> по настоящему договору </w:t>
      </w:r>
      <w:r w:rsidR="00DA5526">
        <w:rPr>
          <w:sz w:val="22"/>
          <w:szCs w:val="22"/>
        </w:rPr>
        <w:t>услуги</w:t>
      </w:r>
      <w:r>
        <w:rPr>
          <w:sz w:val="22"/>
          <w:szCs w:val="22"/>
        </w:rPr>
        <w:t xml:space="preserve"> производится Заказчиком</w:t>
      </w:r>
      <w:r w:rsidR="00CA6F4C">
        <w:rPr>
          <w:sz w:val="22"/>
          <w:szCs w:val="22"/>
        </w:rPr>
        <w:t xml:space="preserve"> ежемесячно</w:t>
      </w:r>
      <w:r>
        <w:rPr>
          <w:sz w:val="22"/>
          <w:szCs w:val="22"/>
        </w:rPr>
        <w:t xml:space="preserve">, в течение 10 банковских дней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акта </w:t>
      </w:r>
      <w:r w:rsidR="00A35597">
        <w:rPr>
          <w:sz w:val="22"/>
          <w:szCs w:val="22"/>
        </w:rPr>
        <w:t>оказанных услуг</w:t>
      </w:r>
      <w:r w:rsidR="00CA6F4C">
        <w:rPr>
          <w:sz w:val="22"/>
          <w:szCs w:val="22"/>
        </w:rPr>
        <w:t>, и выставления счета-фактуры</w:t>
      </w:r>
      <w:r>
        <w:rPr>
          <w:sz w:val="22"/>
          <w:szCs w:val="22"/>
        </w:rPr>
        <w:t xml:space="preserve"> путем перечисления денежных средств на расчетный счет Исполнителя. Расчет производится </w:t>
      </w:r>
      <w:r w:rsidR="00CA6F4C">
        <w:rPr>
          <w:sz w:val="22"/>
          <w:szCs w:val="22"/>
        </w:rPr>
        <w:t xml:space="preserve">за фактически вывезенный и размещенный на полигоне объем отходов, </w:t>
      </w:r>
      <w:r>
        <w:rPr>
          <w:sz w:val="22"/>
          <w:szCs w:val="22"/>
        </w:rPr>
        <w:t>согласно указанных в талоне объемов промышленных отходов, определенных путем взвеш</w:t>
      </w:r>
      <w:r w:rsidR="00CA6F4C">
        <w:rPr>
          <w:sz w:val="22"/>
          <w:szCs w:val="22"/>
        </w:rPr>
        <w:t xml:space="preserve">ивания на </w:t>
      </w:r>
      <w:proofErr w:type="gramStart"/>
      <w:r w:rsidR="00CA6F4C">
        <w:rPr>
          <w:sz w:val="22"/>
          <w:szCs w:val="22"/>
        </w:rPr>
        <w:t>автомобильной</w:t>
      </w:r>
      <w:proofErr w:type="gramEnd"/>
      <w:r w:rsidR="00CA6F4C">
        <w:rPr>
          <w:sz w:val="22"/>
          <w:szCs w:val="22"/>
        </w:rPr>
        <w:t xml:space="preserve"> весовой</w:t>
      </w:r>
      <w:r>
        <w:rPr>
          <w:sz w:val="22"/>
          <w:szCs w:val="22"/>
        </w:rPr>
        <w:t>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Стоимость оказания услуги и сумма договора остается неизменной в течение действия срока договора.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4.   ОТВЕТСТВЕННОСТЬ СТОРОН</w:t>
      </w:r>
    </w:p>
    <w:p w:rsidR="00B52515" w:rsidRPr="00CB2C94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B2C94">
        <w:rPr>
          <w:sz w:val="22"/>
          <w:szCs w:val="22"/>
        </w:rP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CB2C94" w:rsidRPr="00CB2C94" w:rsidRDefault="00CB2C94" w:rsidP="00CB2C94">
      <w:pPr>
        <w:jc w:val="both"/>
        <w:rPr>
          <w:sz w:val="22"/>
          <w:szCs w:val="22"/>
        </w:rPr>
      </w:pPr>
      <w:r w:rsidRPr="00CB2C94">
        <w:rPr>
          <w:sz w:val="22"/>
          <w:szCs w:val="22"/>
        </w:rPr>
        <w:t>4.</w:t>
      </w:r>
      <w:r w:rsidR="00E51E14">
        <w:rPr>
          <w:sz w:val="22"/>
          <w:szCs w:val="22"/>
        </w:rPr>
        <w:t>2</w:t>
      </w:r>
      <w:r w:rsidRPr="00CB2C94">
        <w:rPr>
          <w:sz w:val="22"/>
          <w:szCs w:val="22"/>
        </w:rPr>
        <w:t>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CB2C94" w:rsidRPr="00CB2C94" w:rsidRDefault="00CB2C94" w:rsidP="00CB2C94">
      <w:pPr>
        <w:jc w:val="both"/>
        <w:rPr>
          <w:sz w:val="22"/>
          <w:szCs w:val="22"/>
        </w:rPr>
      </w:pPr>
      <w:r w:rsidRPr="00CB2C94">
        <w:rPr>
          <w:sz w:val="22"/>
          <w:szCs w:val="22"/>
        </w:rPr>
        <w:t>4.</w:t>
      </w:r>
      <w:r w:rsidR="00E51E14">
        <w:rPr>
          <w:sz w:val="22"/>
          <w:szCs w:val="22"/>
        </w:rPr>
        <w:t>3</w:t>
      </w:r>
      <w:r w:rsidRPr="00CB2C94">
        <w:rPr>
          <w:sz w:val="22"/>
          <w:szCs w:val="22"/>
        </w:rPr>
        <w:t xml:space="preserve">. В случае невыполнения Исполнителем своих обязательств, предусмотренных п. 2 настоящего договора, Исполнитель обязуется </w:t>
      </w:r>
      <w:proofErr w:type="gramStart"/>
      <w:r w:rsidRPr="00CB2C94">
        <w:rPr>
          <w:sz w:val="22"/>
          <w:szCs w:val="22"/>
        </w:rPr>
        <w:t>оплатить неустойку в</w:t>
      </w:r>
      <w:proofErr w:type="gramEnd"/>
      <w:r w:rsidRPr="00CB2C94">
        <w:rPr>
          <w:sz w:val="22"/>
          <w:szCs w:val="22"/>
        </w:rPr>
        <w:t xml:space="preserve"> размере 0,05 % от месячной стоимости оказания услуг за каждый случай не надлежащего исполнения настоящего договора.</w:t>
      </w:r>
    </w:p>
    <w:p w:rsidR="00CB2C94" w:rsidRPr="00CB2C94" w:rsidRDefault="00CB2C94" w:rsidP="00CB2C94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B2C94">
        <w:rPr>
          <w:sz w:val="22"/>
          <w:szCs w:val="22"/>
        </w:rPr>
        <w:t>4.</w:t>
      </w:r>
      <w:r w:rsidR="00E51E14">
        <w:rPr>
          <w:sz w:val="22"/>
          <w:szCs w:val="22"/>
        </w:rPr>
        <w:t>4</w:t>
      </w:r>
      <w:r w:rsidRPr="00CB2C94">
        <w:rPr>
          <w:sz w:val="22"/>
          <w:szCs w:val="22"/>
        </w:rPr>
        <w:t>. Уплата неустойки не освобождает стороны от исполнения принятых ими на себя обязательств.</w:t>
      </w:r>
    </w:p>
    <w:p w:rsidR="00B52515" w:rsidRPr="00CB2C94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ФОРС-МАЖОР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2"/>
        </w:rPr>
      </w:pPr>
      <w:r>
        <w:rPr>
          <w:sz w:val="22"/>
          <w:szCs w:val="22"/>
        </w:rPr>
        <w:t>5.1.</w:t>
      </w:r>
      <w:r>
        <w:t xml:space="preserve"> </w:t>
      </w:r>
      <w:r>
        <w:rPr>
          <w:sz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 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 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5.3.Наступление и окончание обстоятельств форс-мажора подтверждается</w:t>
      </w:r>
      <w:r w:rsidR="002309E3">
        <w:rPr>
          <w:sz w:val="22"/>
          <w:szCs w:val="22"/>
        </w:rPr>
        <w:t xml:space="preserve"> документами, выданными Торгово-промышленной палатой</w:t>
      </w:r>
      <w:r>
        <w:rPr>
          <w:sz w:val="22"/>
          <w:szCs w:val="22"/>
        </w:rPr>
        <w:t>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 ПОРЯДОК РАЗРЕШЕНИЯ СПОРОВ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6.1.Все споры и </w:t>
      </w:r>
      <w:proofErr w:type="gramStart"/>
      <w:r>
        <w:rPr>
          <w:sz w:val="22"/>
          <w:szCs w:val="22"/>
        </w:rPr>
        <w:t>разногласия, возникающие между сторонами по настоящему договору или в связи с ним разрешаются</w:t>
      </w:r>
      <w:proofErr w:type="gramEnd"/>
      <w:r>
        <w:rPr>
          <w:sz w:val="22"/>
          <w:szCs w:val="22"/>
        </w:rPr>
        <w:t xml:space="preserve"> путем переговоров между сторонами. 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 ПОРЯДОК ИЗМЕНЕНИЯ ДОГОВОРА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7.2.Ни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8. ПРОЧИЕ УСЛОВИЯ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Настоящий договор вступает в силу </w:t>
      </w:r>
      <w:proofErr w:type="gramStart"/>
      <w:r>
        <w:rPr>
          <w:sz w:val="22"/>
          <w:szCs w:val="22"/>
        </w:rPr>
        <w:t>с даты под</w:t>
      </w:r>
      <w:r w:rsidR="002B3E27">
        <w:rPr>
          <w:sz w:val="22"/>
          <w:szCs w:val="22"/>
        </w:rPr>
        <w:t>писания</w:t>
      </w:r>
      <w:proofErr w:type="gramEnd"/>
      <w:r w:rsidR="002B3E27">
        <w:rPr>
          <w:sz w:val="22"/>
          <w:szCs w:val="22"/>
        </w:rPr>
        <w:t xml:space="preserve"> и действует </w:t>
      </w:r>
      <w:r w:rsidR="00CB2C94">
        <w:rPr>
          <w:sz w:val="22"/>
          <w:szCs w:val="22"/>
        </w:rPr>
        <w:t>по 31.12.2020</w:t>
      </w:r>
      <w:r>
        <w:rPr>
          <w:sz w:val="22"/>
          <w:szCs w:val="22"/>
        </w:rPr>
        <w:t xml:space="preserve"> г.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9.ЮРИДИЧЕСКИЕ АДРЕСА СТОРОН:</w:t>
      </w: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B52515" w:rsidRDefault="00B52515" w:rsidP="00B52515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Исполнитель:                                                </w:t>
      </w:r>
      <w:r>
        <w:rPr>
          <w:b/>
        </w:rPr>
        <w:tab/>
        <w:t xml:space="preserve">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B52515" w:rsidTr="00B52515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B52515" w:rsidRDefault="00B52515">
            <w:pPr>
              <w:spacing w:line="276" w:lineRule="auto"/>
              <w:rPr>
                <w:lang w:eastAsia="en-US"/>
              </w:rPr>
            </w:pPr>
          </w:p>
          <w:p w:rsidR="00B52515" w:rsidRDefault="00B52515">
            <w:pPr>
              <w:spacing w:line="276" w:lineRule="auto"/>
              <w:rPr>
                <w:lang w:eastAsia="en-US"/>
              </w:rPr>
            </w:pPr>
          </w:p>
          <w:p w:rsidR="00B52515" w:rsidRDefault="00B52515">
            <w:pPr>
              <w:spacing w:line="276" w:lineRule="auto"/>
              <w:rPr>
                <w:lang w:eastAsia="en-US"/>
              </w:rPr>
            </w:pPr>
          </w:p>
          <w:p w:rsidR="00B52515" w:rsidRDefault="00B5251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</w:t>
            </w:r>
          </w:p>
          <w:p w:rsidR="00B52515" w:rsidRDefault="00B52515">
            <w:pPr>
              <w:spacing w:line="276" w:lineRule="auto"/>
              <w:rPr>
                <w:b/>
                <w:lang w:eastAsia="en-US"/>
              </w:rPr>
            </w:pPr>
          </w:p>
          <w:p w:rsidR="00B52515" w:rsidRDefault="00B5251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______________________</w:t>
            </w:r>
          </w:p>
          <w:p w:rsidR="00B52515" w:rsidRDefault="00B5251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B52515" w:rsidRDefault="00B5251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Акционерное общество «</w:t>
            </w:r>
            <w:proofErr w:type="gramStart"/>
            <w:r>
              <w:rPr>
                <w:b/>
                <w:bCs/>
                <w:lang w:eastAsia="en-US"/>
              </w:rPr>
              <w:t>Северо-Казахстанская</w:t>
            </w:r>
            <w:proofErr w:type="gramEnd"/>
          </w:p>
          <w:p w:rsidR="00DA5526" w:rsidRDefault="00B52515" w:rsidP="00DA552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Распределительная Электросетевая Компания» </w:t>
            </w:r>
            <w:r>
              <w:rPr>
                <w:bCs/>
                <w:lang w:eastAsia="en-US"/>
              </w:rPr>
              <w:t xml:space="preserve"> </w:t>
            </w:r>
            <w:r w:rsidR="00DA5526">
              <w:rPr>
                <w:bCs/>
                <w:lang w:eastAsia="en-US"/>
              </w:rPr>
              <w:t xml:space="preserve">г. Петропавловск, ул. А. Шажимбаева,144 </w:t>
            </w:r>
          </w:p>
          <w:p w:rsidR="00DA5526" w:rsidRDefault="00DA5526" w:rsidP="00DA5526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БИН 990140000196</w:t>
            </w:r>
          </w:p>
          <w:p w:rsidR="00DA5526" w:rsidRDefault="00DA5526" w:rsidP="00DA5526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ИИК  KZ769 420422030000025 </w:t>
            </w:r>
          </w:p>
          <w:p w:rsidR="00DA5526" w:rsidRPr="00A8446C" w:rsidRDefault="00DA5526" w:rsidP="00DA5526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в филиале ДБ АО «Сбербанк» г. Петропавловск</w:t>
            </w:r>
          </w:p>
          <w:p w:rsidR="00DA5526" w:rsidRPr="00A8446C" w:rsidRDefault="00DA5526" w:rsidP="00DA5526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 xml:space="preserve">БИК </w:t>
            </w:r>
            <w:r w:rsidRPr="00A8446C">
              <w:rPr>
                <w:color w:val="000000" w:themeColor="text1"/>
                <w:sz w:val="23"/>
                <w:szCs w:val="23"/>
                <w:lang w:val="en-US"/>
              </w:rPr>
              <w:t>SABRKZKA</w:t>
            </w:r>
          </w:p>
          <w:p w:rsidR="00DA5526" w:rsidRPr="00A8446C" w:rsidRDefault="00DA5526" w:rsidP="00DA5526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КБЕ 17</w:t>
            </w:r>
          </w:p>
          <w:p w:rsidR="00DA5526" w:rsidRPr="00A8446C" w:rsidRDefault="00DA5526" w:rsidP="00DA5526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БИН 990140000196</w:t>
            </w:r>
          </w:p>
          <w:p w:rsidR="00DA5526" w:rsidRPr="00A8446C" w:rsidRDefault="00DA5526" w:rsidP="00DA5526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 xml:space="preserve">Свидетельство по НДС серия 48001 </w:t>
            </w:r>
          </w:p>
          <w:p w:rsidR="00DA5526" w:rsidRPr="00A8446C" w:rsidRDefault="00DA5526" w:rsidP="00DA5526">
            <w:pPr>
              <w:rPr>
                <w:b/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№ 0004662 от 22.08.2012г.</w:t>
            </w:r>
          </w:p>
          <w:p w:rsidR="00DA5526" w:rsidRDefault="00DA5526" w:rsidP="00DA552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ab/>
            </w:r>
            <w:r>
              <w:rPr>
                <w:b/>
                <w:bCs/>
                <w:lang w:eastAsia="en-US"/>
              </w:rPr>
              <w:tab/>
            </w:r>
            <w:r>
              <w:rPr>
                <w:b/>
                <w:bCs/>
                <w:lang w:eastAsia="en-US"/>
              </w:rPr>
              <w:tab/>
              <w:t xml:space="preserve">                                          </w:t>
            </w:r>
          </w:p>
          <w:p w:rsidR="00B52515" w:rsidRDefault="00B5251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ab/>
            </w:r>
            <w:r>
              <w:rPr>
                <w:b/>
                <w:bCs/>
                <w:lang w:eastAsia="en-US"/>
              </w:rPr>
              <w:tab/>
            </w:r>
            <w:r>
              <w:rPr>
                <w:b/>
                <w:bCs/>
                <w:lang w:eastAsia="en-US"/>
              </w:rPr>
              <w:tab/>
              <w:t xml:space="preserve">                                          </w:t>
            </w:r>
          </w:p>
          <w:p w:rsidR="00B52515" w:rsidRDefault="00B52515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B52515" w:rsidRDefault="00B5251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Генеральный директор</w:t>
            </w:r>
          </w:p>
          <w:p w:rsidR="00B52515" w:rsidRDefault="00B5251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_____________________Казановский А.А.</w:t>
            </w:r>
          </w:p>
        </w:tc>
      </w:tr>
    </w:tbl>
    <w:p w:rsidR="00B52515" w:rsidRDefault="00B52515" w:rsidP="00B52515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:rsidR="00B52515" w:rsidRDefault="00B52515" w:rsidP="00B52515">
      <w:pPr>
        <w:tabs>
          <w:tab w:val="left" w:pos="426"/>
        </w:tabs>
        <w:jc w:val="both"/>
        <w:rPr>
          <w:color w:val="FF0000"/>
          <w:sz w:val="28"/>
          <w:szCs w:val="28"/>
        </w:rPr>
      </w:pPr>
    </w:p>
    <w:p w:rsidR="00B52515" w:rsidRDefault="00B52515" w:rsidP="00B52515"/>
    <w:p w:rsidR="00B52515" w:rsidRDefault="00B52515" w:rsidP="00B52515"/>
    <w:p w:rsidR="00932C9F" w:rsidRDefault="008E6799"/>
    <w:sectPr w:rsidR="00932C9F" w:rsidSect="00B525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16"/>
    <w:rsid w:val="0001287C"/>
    <w:rsid w:val="001C7141"/>
    <w:rsid w:val="002309E3"/>
    <w:rsid w:val="00261B74"/>
    <w:rsid w:val="002B3E27"/>
    <w:rsid w:val="003A4AB4"/>
    <w:rsid w:val="0050374A"/>
    <w:rsid w:val="00521004"/>
    <w:rsid w:val="00606374"/>
    <w:rsid w:val="00660916"/>
    <w:rsid w:val="006F14B6"/>
    <w:rsid w:val="007D6C6A"/>
    <w:rsid w:val="00801467"/>
    <w:rsid w:val="008E6799"/>
    <w:rsid w:val="00976E15"/>
    <w:rsid w:val="009A6F53"/>
    <w:rsid w:val="00A35597"/>
    <w:rsid w:val="00A53F6F"/>
    <w:rsid w:val="00AA4151"/>
    <w:rsid w:val="00B52515"/>
    <w:rsid w:val="00B9440B"/>
    <w:rsid w:val="00C87E0E"/>
    <w:rsid w:val="00CA6F4C"/>
    <w:rsid w:val="00CB2C94"/>
    <w:rsid w:val="00D97328"/>
    <w:rsid w:val="00DA5526"/>
    <w:rsid w:val="00E51E14"/>
    <w:rsid w:val="00E92216"/>
    <w:rsid w:val="00F11F60"/>
    <w:rsid w:val="00F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2515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5251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B52515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B525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11F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1F6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1F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1F6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1F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1F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1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2515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5251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B52515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B525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11F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1F6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1F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1F6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1F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1F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1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4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4</cp:revision>
  <cp:lastPrinted>2017-12-11T08:57:00Z</cp:lastPrinted>
  <dcterms:created xsi:type="dcterms:W3CDTF">2020-01-15T03:06:00Z</dcterms:created>
  <dcterms:modified xsi:type="dcterms:W3CDTF">2020-01-21T07:28:00Z</dcterms:modified>
</cp:coreProperties>
</file>